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2E48EC" w14:textId="264F595B" w:rsidR="007F508E" w:rsidRPr="00D530D1" w:rsidRDefault="007F508E">
      <w:pPr>
        <w:rPr>
          <w:rFonts w:ascii="Times New Roman" w:eastAsia="宋体" w:hAnsi="Times New Roman" w:cs="Times New Roman"/>
          <w:b/>
          <w:bCs/>
          <w:sz w:val="32"/>
          <w:szCs w:val="32"/>
        </w:rPr>
      </w:pPr>
      <w:r w:rsidRPr="00D530D1">
        <w:rPr>
          <w:rFonts w:ascii="Times New Roman" w:eastAsia="宋体" w:hAnsi="Times New Roman" w:cs="Times New Roman"/>
          <w:b/>
          <w:bCs/>
          <w:sz w:val="32"/>
          <w:szCs w:val="32"/>
        </w:rPr>
        <w:t xml:space="preserve">1: </w:t>
      </w:r>
      <w:r w:rsidRPr="00D530D1">
        <w:rPr>
          <w:rFonts w:ascii="Times New Roman" w:eastAsia="宋体" w:hAnsi="Times New Roman" w:cs="Times New Roman"/>
          <w:b/>
          <w:bCs/>
          <w:sz w:val="32"/>
          <w:szCs w:val="32"/>
        </w:rPr>
        <w:t>输入数据</w:t>
      </w:r>
    </w:p>
    <w:p w14:paraId="3E950F63" w14:textId="2F46DA37" w:rsidR="00C83722" w:rsidRPr="00D530D1" w:rsidRDefault="00C83722">
      <w:pPr>
        <w:rPr>
          <w:rFonts w:ascii="Times New Roman" w:eastAsia="宋体" w:hAnsi="Times New Roman" w:cs="Times New Roman"/>
          <w:b/>
          <w:bCs/>
          <w:sz w:val="24"/>
        </w:rPr>
      </w:pPr>
      <w:r w:rsidRPr="00D530D1">
        <w:rPr>
          <w:rFonts w:ascii="Times New Roman" w:eastAsia="宋体" w:hAnsi="Times New Roman" w:cs="Times New Roman"/>
          <w:b/>
          <w:bCs/>
          <w:sz w:val="24"/>
        </w:rPr>
        <w:t>短期功率预报</w:t>
      </w:r>
    </w:p>
    <w:p w14:paraId="5FD362C0" w14:textId="3876D48C" w:rsidR="007F508E" w:rsidRPr="00D530D1" w:rsidRDefault="00C83722">
      <w:pPr>
        <w:rPr>
          <w:rFonts w:ascii="Times New Roman" w:eastAsia="宋体" w:hAnsi="Times New Roman" w:cs="Times New Roman"/>
          <w:sz w:val="24"/>
        </w:rPr>
      </w:pPr>
      <w:r w:rsidRPr="00D530D1">
        <w:rPr>
          <w:rFonts w:ascii="Times New Roman" w:eastAsia="宋体" w:hAnsi="Times New Roman" w:cs="Times New Roman"/>
          <w:sz w:val="24"/>
        </w:rPr>
        <w:t>输入变量：【</w:t>
      </w:r>
      <w:r w:rsidR="007F508E" w:rsidRPr="00D530D1">
        <w:rPr>
          <w:rFonts w:ascii="Times New Roman" w:eastAsia="宋体" w:hAnsi="Times New Roman" w:cs="Times New Roman"/>
          <w:sz w:val="24"/>
        </w:rPr>
        <w:t>'ssrd','tcc','lcc','mcc','hcc','2t','2d','10u','10v'</w:t>
      </w:r>
      <w:r w:rsidRPr="00D530D1">
        <w:rPr>
          <w:rFonts w:ascii="Times New Roman" w:eastAsia="宋体" w:hAnsi="Times New Roman" w:cs="Times New Roman"/>
          <w:sz w:val="24"/>
        </w:rPr>
        <w:t>】</w:t>
      </w:r>
    </w:p>
    <w:p w14:paraId="09996C35" w14:textId="5339EA48" w:rsidR="00C83722" w:rsidRPr="00D530D1" w:rsidRDefault="00C83722">
      <w:pPr>
        <w:rPr>
          <w:rFonts w:ascii="Times New Roman" w:eastAsia="宋体" w:hAnsi="Times New Roman" w:cs="Times New Roman"/>
          <w:b/>
          <w:bCs/>
          <w:sz w:val="24"/>
        </w:rPr>
      </w:pPr>
      <w:r w:rsidRPr="00D530D1">
        <w:rPr>
          <w:rFonts w:ascii="Times New Roman" w:eastAsia="宋体" w:hAnsi="Times New Roman" w:cs="Times New Roman"/>
          <w:b/>
          <w:bCs/>
          <w:sz w:val="24"/>
        </w:rPr>
        <w:t>中期功率预报</w:t>
      </w:r>
    </w:p>
    <w:p w14:paraId="2FCDE3F5" w14:textId="42BD6826" w:rsidR="00C83722" w:rsidRPr="00D530D1" w:rsidRDefault="00C83722">
      <w:pPr>
        <w:rPr>
          <w:rFonts w:ascii="Times New Roman" w:eastAsia="宋体" w:hAnsi="Times New Roman" w:cs="Times New Roman"/>
          <w:sz w:val="24"/>
        </w:rPr>
      </w:pPr>
      <w:r w:rsidRPr="00D530D1">
        <w:rPr>
          <w:rFonts w:ascii="Times New Roman" w:eastAsia="宋体" w:hAnsi="Times New Roman" w:cs="Times New Roman"/>
          <w:sz w:val="24"/>
        </w:rPr>
        <w:t>输入变量：【</w:t>
      </w:r>
      <w:r w:rsidR="007F508E" w:rsidRPr="00D530D1">
        <w:rPr>
          <w:rFonts w:ascii="Times New Roman" w:eastAsia="宋体" w:hAnsi="Times New Roman" w:cs="Times New Roman"/>
          <w:sz w:val="24"/>
        </w:rPr>
        <w:t>'ssrd','tcc','lcc','mcc','hcc','2t','2d','10u','10v'</w:t>
      </w:r>
      <w:r w:rsidRPr="00D530D1">
        <w:rPr>
          <w:rFonts w:ascii="Times New Roman" w:eastAsia="宋体" w:hAnsi="Times New Roman" w:cs="Times New Roman"/>
          <w:sz w:val="24"/>
        </w:rPr>
        <w:t>】</w:t>
      </w:r>
    </w:p>
    <w:p w14:paraId="2FD0BE7B" w14:textId="33AECC8A" w:rsidR="00BF2001" w:rsidRPr="00D530D1" w:rsidRDefault="00BF2001">
      <w:pPr>
        <w:rPr>
          <w:rFonts w:ascii="Times New Roman" w:eastAsia="宋体" w:hAnsi="Times New Roman" w:cs="Times New Roman"/>
          <w:sz w:val="24"/>
        </w:rPr>
      </w:pPr>
      <w:r w:rsidRPr="00D530D1">
        <w:rPr>
          <w:rFonts w:ascii="Times New Roman" w:eastAsia="宋体" w:hAnsi="Times New Roman" w:cs="Times New Roman"/>
          <w:sz w:val="24"/>
          <w:highlight w:val="yellow"/>
        </w:rPr>
        <w:t>单位：</w:t>
      </w:r>
      <w:r w:rsidRPr="00D530D1">
        <w:rPr>
          <w:rFonts w:ascii="Times New Roman" w:eastAsia="宋体" w:hAnsi="Times New Roman" w:cs="Times New Roman"/>
          <w:sz w:val="24"/>
          <w:highlight w:val="yellow"/>
        </w:rPr>
        <w:t>w/m2, 0-100,0-100,0-100,0-100,°C,  °C,   m/s,  m/s</w:t>
      </w:r>
    </w:p>
    <w:p w14:paraId="65D69E60" w14:textId="7BC6C855" w:rsidR="00BF2001" w:rsidRPr="00D530D1" w:rsidRDefault="00BF2001">
      <w:pPr>
        <w:rPr>
          <w:rFonts w:ascii="Times New Roman" w:eastAsia="宋体" w:hAnsi="Times New Roman" w:cs="Times New Roman"/>
          <w:sz w:val="24"/>
        </w:rPr>
      </w:pPr>
      <w:r w:rsidRPr="00D530D1"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 wp14:anchorId="2AE114E5" wp14:editId="5D8F8936">
            <wp:extent cx="5274310" cy="1697990"/>
            <wp:effectExtent l="0" t="0" r="0" b="3810"/>
            <wp:docPr id="9962500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2500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01F73" w14:textId="77777777" w:rsidR="008A6AE2" w:rsidRPr="00D530D1" w:rsidRDefault="008A6AE2">
      <w:pPr>
        <w:rPr>
          <w:rFonts w:ascii="Times New Roman" w:eastAsia="宋体" w:hAnsi="Times New Roman" w:cs="Times New Roman"/>
          <w:sz w:val="24"/>
        </w:rPr>
      </w:pPr>
    </w:p>
    <w:p w14:paraId="6E7B014A" w14:textId="7E465527" w:rsidR="007F508E" w:rsidRPr="00D530D1" w:rsidRDefault="00BF2001">
      <w:pPr>
        <w:rPr>
          <w:rFonts w:ascii="Times New Roman" w:eastAsia="宋体" w:hAnsi="Times New Roman" w:cs="Times New Roman"/>
          <w:b/>
          <w:bCs/>
          <w:sz w:val="32"/>
          <w:szCs w:val="32"/>
        </w:rPr>
      </w:pPr>
      <w:r w:rsidRPr="00D530D1">
        <w:rPr>
          <w:rFonts w:ascii="Times New Roman" w:eastAsia="宋体" w:hAnsi="Times New Roman" w:cs="Times New Roman"/>
          <w:b/>
          <w:bCs/>
          <w:sz w:val="32"/>
          <w:szCs w:val="32"/>
        </w:rPr>
        <w:t>2:</w:t>
      </w:r>
      <w:r w:rsidRPr="00D530D1">
        <w:rPr>
          <w:rFonts w:ascii="Times New Roman" w:eastAsia="宋体" w:hAnsi="Times New Roman" w:cs="Times New Roman"/>
          <w:b/>
          <w:bCs/>
          <w:sz w:val="32"/>
          <w:szCs w:val="32"/>
        </w:rPr>
        <w:t>运行</w:t>
      </w:r>
    </w:p>
    <w:p w14:paraId="31C2A88F" w14:textId="690B3517" w:rsidR="00BF2001" w:rsidRPr="00D530D1" w:rsidRDefault="00BF2001">
      <w:pPr>
        <w:rPr>
          <w:rFonts w:ascii="Times New Roman" w:eastAsia="宋体" w:hAnsi="Times New Roman" w:cs="Times New Roman"/>
          <w:sz w:val="24"/>
        </w:rPr>
      </w:pPr>
      <w:r w:rsidRPr="00D530D1"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 wp14:anchorId="6E009F53" wp14:editId="3636A3A7">
            <wp:extent cx="5274310" cy="2667635"/>
            <wp:effectExtent l="0" t="0" r="0" b="0"/>
            <wp:docPr id="6250937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09377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443D0" w14:textId="510825ED" w:rsidR="00BF2001" w:rsidRPr="00D530D1" w:rsidRDefault="00BF2001">
      <w:pPr>
        <w:rPr>
          <w:rFonts w:ascii="Times New Roman" w:eastAsia="宋体" w:hAnsi="Times New Roman" w:cs="Times New Roman"/>
          <w:sz w:val="24"/>
        </w:rPr>
      </w:pPr>
      <w:proofErr w:type="spellStart"/>
      <w:r w:rsidRPr="00D530D1">
        <w:rPr>
          <w:rFonts w:ascii="Times New Roman" w:eastAsia="宋体" w:hAnsi="Times New Roman" w:cs="Times New Roman"/>
          <w:sz w:val="24"/>
        </w:rPr>
        <w:t>saved_model_root</w:t>
      </w:r>
      <w:proofErr w:type="spellEnd"/>
      <w:r w:rsidRPr="00D530D1">
        <w:rPr>
          <w:rFonts w:ascii="Times New Roman" w:eastAsia="宋体" w:hAnsi="Times New Roman" w:cs="Times New Roman"/>
          <w:sz w:val="24"/>
        </w:rPr>
        <w:t xml:space="preserve"> </w:t>
      </w:r>
      <w:r w:rsidRPr="00D530D1">
        <w:rPr>
          <w:rFonts w:ascii="Times New Roman" w:eastAsia="宋体" w:hAnsi="Times New Roman" w:cs="Times New Roman"/>
          <w:sz w:val="24"/>
        </w:rPr>
        <w:t>模型权重保存的根路径，根据部署路径修改</w:t>
      </w:r>
    </w:p>
    <w:p w14:paraId="240B1F60" w14:textId="47E80358" w:rsidR="00BF2001" w:rsidRPr="00D530D1" w:rsidRDefault="00BF2001">
      <w:pPr>
        <w:rPr>
          <w:rFonts w:ascii="Times New Roman" w:eastAsia="宋体" w:hAnsi="Times New Roman" w:cs="Times New Roman"/>
          <w:sz w:val="24"/>
        </w:rPr>
      </w:pPr>
      <w:proofErr w:type="spellStart"/>
      <w:r w:rsidRPr="00D530D1">
        <w:rPr>
          <w:rFonts w:ascii="Times New Roman" w:eastAsia="宋体" w:hAnsi="Times New Roman" w:cs="Times New Roman"/>
          <w:sz w:val="24"/>
        </w:rPr>
        <w:t>saved_result_root</w:t>
      </w:r>
      <w:proofErr w:type="spellEnd"/>
      <w:r w:rsidRPr="00D530D1">
        <w:rPr>
          <w:rFonts w:ascii="Times New Roman" w:eastAsia="宋体" w:hAnsi="Times New Roman" w:cs="Times New Roman"/>
          <w:sz w:val="24"/>
        </w:rPr>
        <w:t xml:space="preserve">  </w:t>
      </w:r>
      <w:r w:rsidRPr="00D530D1">
        <w:rPr>
          <w:rFonts w:ascii="Times New Roman" w:eastAsia="宋体" w:hAnsi="Times New Roman" w:cs="Times New Roman"/>
          <w:sz w:val="24"/>
        </w:rPr>
        <w:t>保存预测结果的根路径，根据部署路径修改</w:t>
      </w:r>
    </w:p>
    <w:p w14:paraId="6B69D634" w14:textId="280B34B7" w:rsidR="00BF2001" w:rsidRPr="00D530D1" w:rsidRDefault="00BF2001">
      <w:pPr>
        <w:rPr>
          <w:rFonts w:ascii="Times New Roman" w:eastAsia="宋体" w:hAnsi="Times New Roman" w:cs="Times New Roman"/>
          <w:sz w:val="24"/>
        </w:rPr>
      </w:pPr>
      <w:proofErr w:type="spellStart"/>
      <w:r w:rsidRPr="00D530D1">
        <w:rPr>
          <w:rFonts w:ascii="Times New Roman" w:eastAsia="宋体" w:hAnsi="Times New Roman" w:cs="Times New Roman"/>
          <w:sz w:val="24"/>
        </w:rPr>
        <w:t>init_time</w:t>
      </w:r>
      <w:proofErr w:type="spellEnd"/>
      <w:r w:rsidRPr="00D530D1">
        <w:rPr>
          <w:rFonts w:ascii="Times New Roman" w:eastAsia="宋体" w:hAnsi="Times New Roman" w:cs="Times New Roman"/>
          <w:sz w:val="24"/>
        </w:rPr>
        <w:t xml:space="preserve"> </w:t>
      </w:r>
      <w:r w:rsidRPr="00D530D1">
        <w:rPr>
          <w:rFonts w:ascii="Times New Roman" w:eastAsia="宋体" w:hAnsi="Times New Roman" w:cs="Times New Roman"/>
          <w:sz w:val="24"/>
        </w:rPr>
        <w:t>需要预报的时间日期</w:t>
      </w:r>
    </w:p>
    <w:p w14:paraId="3171E5A3" w14:textId="4079C719" w:rsidR="00BF2001" w:rsidRPr="00D530D1" w:rsidRDefault="00BF2001">
      <w:pPr>
        <w:rPr>
          <w:rFonts w:ascii="Times New Roman" w:eastAsia="宋体" w:hAnsi="Times New Roman" w:cs="Times New Roman"/>
          <w:sz w:val="24"/>
        </w:rPr>
      </w:pPr>
    </w:p>
    <w:p w14:paraId="68525AC4" w14:textId="0715AC0E" w:rsidR="00BF2001" w:rsidRPr="00D530D1" w:rsidRDefault="00BF2001">
      <w:pPr>
        <w:rPr>
          <w:rFonts w:ascii="Times New Roman" w:eastAsia="宋体" w:hAnsi="Times New Roman" w:cs="Times New Roman"/>
          <w:sz w:val="24"/>
        </w:rPr>
      </w:pPr>
      <w:r w:rsidRPr="00D530D1">
        <w:rPr>
          <w:rFonts w:ascii="Times New Roman" w:eastAsia="宋体" w:hAnsi="Times New Roman" w:cs="Times New Roman"/>
          <w:sz w:val="24"/>
        </w:rPr>
        <w:t>测试：</w:t>
      </w:r>
    </w:p>
    <w:p w14:paraId="1D5F7BA2" w14:textId="7CA10E29" w:rsidR="003F22C0" w:rsidRPr="00D530D1" w:rsidRDefault="00BF2001">
      <w:pPr>
        <w:rPr>
          <w:rFonts w:ascii="Times New Roman" w:eastAsia="宋体" w:hAnsi="Times New Roman" w:cs="Times New Roman"/>
          <w:sz w:val="24"/>
        </w:rPr>
      </w:pPr>
      <w:r w:rsidRPr="00D530D1">
        <w:rPr>
          <w:rFonts w:ascii="Times New Roman" w:eastAsia="宋体" w:hAnsi="Times New Roman" w:cs="Times New Roman"/>
          <w:sz w:val="24"/>
          <w:highlight w:val="yellow"/>
        </w:rPr>
        <w:t>Bash run.sh 2026091000</w:t>
      </w:r>
    </w:p>
    <w:p w14:paraId="7C418058" w14:textId="6C6FB470" w:rsidR="003F22C0" w:rsidRPr="00D530D1" w:rsidRDefault="003F22C0">
      <w:pPr>
        <w:rPr>
          <w:rFonts w:ascii="Times New Roman" w:eastAsia="宋体" w:hAnsi="Times New Roman" w:cs="Times New Roman"/>
          <w:sz w:val="24"/>
        </w:rPr>
      </w:pPr>
      <w:r w:rsidRPr="00D530D1">
        <w:rPr>
          <w:rFonts w:ascii="Times New Roman" w:eastAsia="宋体" w:hAnsi="Times New Roman" w:cs="Times New Roman"/>
          <w:sz w:val="24"/>
        </w:rPr>
        <w:t>结果</w:t>
      </w:r>
      <w:r w:rsidR="002803D5" w:rsidRPr="00D530D1">
        <w:rPr>
          <w:rFonts w:ascii="Times New Roman" w:eastAsia="宋体" w:hAnsi="Times New Roman" w:cs="Times New Roman"/>
          <w:sz w:val="24"/>
        </w:rPr>
        <w:t>是产生欧力三个场站的短期和中期光伏功率预测，结果保存在本地，同时上传到客户提供的</w:t>
      </w:r>
      <w:r w:rsidR="002803D5" w:rsidRPr="00D530D1">
        <w:rPr>
          <w:rFonts w:ascii="Times New Roman" w:eastAsia="宋体" w:hAnsi="Times New Roman" w:cs="Times New Roman"/>
          <w:sz w:val="24"/>
        </w:rPr>
        <w:t xml:space="preserve">SFTP </w:t>
      </w:r>
      <w:r w:rsidR="002803D5" w:rsidRPr="00D530D1">
        <w:rPr>
          <w:rFonts w:ascii="Times New Roman" w:eastAsia="宋体" w:hAnsi="Times New Roman" w:cs="Times New Roman"/>
          <w:sz w:val="24"/>
        </w:rPr>
        <w:t>地址。</w:t>
      </w:r>
    </w:p>
    <w:p w14:paraId="46CD89A5" w14:textId="77777777" w:rsidR="002803D5" w:rsidRPr="00D530D1" w:rsidRDefault="002803D5">
      <w:pPr>
        <w:rPr>
          <w:rFonts w:ascii="Times New Roman" w:eastAsia="宋体" w:hAnsi="Times New Roman" w:cs="Times New Roman"/>
          <w:sz w:val="24"/>
        </w:rPr>
      </w:pPr>
    </w:p>
    <w:p w14:paraId="27D9DF70" w14:textId="0272E4CA" w:rsidR="00D530D1" w:rsidRPr="00D530D1" w:rsidRDefault="00D530D1">
      <w:pPr>
        <w:rPr>
          <w:rFonts w:ascii="Times New Roman" w:eastAsia="宋体" w:hAnsi="Times New Roman" w:cs="Times New Roman"/>
          <w:color w:val="C00000"/>
          <w:sz w:val="24"/>
        </w:rPr>
      </w:pPr>
      <w:r w:rsidRPr="00D530D1">
        <w:rPr>
          <w:rFonts w:ascii="Times New Roman" w:eastAsia="宋体" w:hAnsi="Times New Roman" w:cs="Times New Roman"/>
          <w:color w:val="C00000"/>
          <w:sz w:val="24"/>
        </w:rPr>
        <w:t xml:space="preserve"> </w:t>
      </w:r>
    </w:p>
    <w:p w14:paraId="1A2B4B2E" w14:textId="24CF9764" w:rsidR="002803D5" w:rsidRPr="00D530D1" w:rsidRDefault="002803D5">
      <w:pPr>
        <w:rPr>
          <w:rFonts w:ascii="Times New Roman" w:eastAsia="宋体" w:hAnsi="Times New Roman" w:cs="Times New Roman"/>
          <w:b/>
          <w:bCs/>
          <w:sz w:val="32"/>
          <w:szCs w:val="32"/>
        </w:rPr>
      </w:pPr>
      <w:r w:rsidRPr="00D530D1">
        <w:rPr>
          <w:rFonts w:ascii="Times New Roman" w:eastAsia="宋体" w:hAnsi="Times New Roman" w:cs="Times New Roman"/>
          <w:b/>
          <w:bCs/>
          <w:sz w:val="32"/>
          <w:szCs w:val="32"/>
        </w:rPr>
        <w:t>3:</w:t>
      </w:r>
      <w:r w:rsidRPr="00D530D1">
        <w:rPr>
          <w:rFonts w:ascii="Times New Roman" w:eastAsia="宋体" w:hAnsi="Times New Roman" w:cs="Times New Roman"/>
          <w:b/>
          <w:bCs/>
          <w:sz w:val="32"/>
          <w:szCs w:val="32"/>
        </w:rPr>
        <w:t>注意</w:t>
      </w:r>
      <w:r w:rsidRPr="00D530D1">
        <w:rPr>
          <w:rFonts w:ascii="Times New Roman" w:eastAsia="宋体" w:hAnsi="Times New Roman" w:cs="Times New Roman"/>
          <w:b/>
          <w:bCs/>
          <w:sz w:val="32"/>
          <w:szCs w:val="32"/>
        </w:rPr>
        <w:t>-</w:t>
      </w:r>
      <w:r w:rsidRPr="00D530D1">
        <w:rPr>
          <w:rFonts w:ascii="Times New Roman" w:eastAsia="宋体" w:hAnsi="Times New Roman" w:cs="Times New Roman"/>
          <w:b/>
          <w:bCs/>
          <w:sz w:val="32"/>
          <w:szCs w:val="32"/>
        </w:rPr>
        <w:t>刘博士需要具体实现，</w:t>
      </w:r>
      <w:r w:rsidRPr="00D530D1">
        <w:rPr>
          <w:rFonts w:ascii="Times New Roman" w:eastAsia="宋体" w:hAnsi="Times New Roman" w:cs="Times New Roman"/>
          <w:b/>
          <w:bCs/>
          <w:color w:val="C00000"/>
          <w:sz w:val="32"/>
          <w:szCs w:val="32"/>
        </w:rPr>
        <w:t>读取气象数据的部分代码</w:t>
      </w:r>
      <w:r w:rsidRPr="00D530D1">
        <w:rPr>
          <w:rFonts w:ascii="Times New Roman" w:eastAsia="宋体" w:hAnsi="Times New Roman" w:cs="Times New Roman"/>
          <w:b/>
          <w:bCs/>
          <w:sz w:val="32"/>
          <w:szCs w:val="32"/>
        </w:rPr>
        <w:t>，这部分实现了，就可以直接调用</w:t>
      </w:r>
      <w:r w:rsidRPr="00D530D1">
        <w:rPr>
          <w:rFonts w:ascii="Times New Roman" w:eastAsia="宋体" w:hAnsi="Times New Roman" w:cs="Times New Roman"/>
          <w:b/>
          <w:bCs/>
          <w:sz w:val="32"/>
          <w:szCs w:val="32"/>
          <w:highlight w:val="yellow"/>
        </w:rPr>
        <w:t>Bash run.sh 2026091000</w:t>
      </w:r>
      <w:r w:rsidRPr="00D530D1">
        <w:rPr>
          <w:rFonts w:ascii="Times New Roman" w:eastAsia="宋体" w:hAnsi="Times New Roman" w:cs="Times New Roman"/>
          <w:b/>
          <w:bCs/>
          <w:sz w:val="32"/>
          <w:szCs w:val="32"/>
        </w:rPr>
        <w:t>，运行结果。</w:t>
      </w:r>
    </w:p>
    <w:p w14:paraId="071A88B8" w14:textId="20508EE4" w:rsidR="008A6AE2" w:rsidRPr="00D530D1" w:rsidRDefault="008A6AE2">
      <w:pPr>
        <w:rPr>
          <w:rFonts w:ascii="Times New Roman" w:eastAsia="宋体" w:hAnsi="Times New Roman" w:cs="Times New Roman"/>
          <w:b/>
          <w:bCs/>
          <w:color w:val="C00000"/>
          <w:sz w:val="24"/>
        </w:rPr>
      </w:pPr>
      <w:r w:rsidRPr="00D530D1">
        <w:rPr>
          <w:rFonts w:ascii="Times New Roman" w:eastAsia="宋体" w:hAnsi="Times New Roman" w:cs="Times New Roman"/>
          <w:b/>
          <w:bCs/>
          <w:color w:val="C00000"/>
          <w:sz w:val="24"/>
        </w:rPr>
        <w:t>这里输入的气象数据最终需要把单位划算成。</w:t>
      </w:r>
    </w:p>
    <w:p w14:paraId="493823F2" w14:textId="77777777" w:rsidR="008A6AE2" w:rsidRPr="00D530D1" w:rsidRDefault="008A6AE2" w:rsidP="008A6AE2">
      <w:pPr>
        <w:rPr>
          <w:rFonts w:ascii="Times New Roman" w:eastAsia="宋体" w:hAnsi="Times New Roman" w:cs="Times New Roman"/>
          <w:sz w:val="24"/>
          <w:highlight w:val="yellow"/>
        </w:rPr>
      </w:pPr>
      <w:r w:rsidRPr="00D530D1">
        <w:rPr>
          <w:rFonts w:ascii="Times New Roman" w:eastAsia="宋体" w:hAnsi="Times New Roman" w:cs="Times New Roman"/>
          <w:sz w:val="24"/>
          <w:highlight w:val="yellow"/>
        </w:rPr>
        <w:t>输入变量：【</w:t>
      </w:r>
      <w:r w:rsidRPr="00D530D1">
        <w:rPr>
          <w:rFonts w:ascii="Times New Roman" w:eastAsia="宋体" w:hAnsi="Times New Roman" w:cs="Times New Roman"/>
          <w:sz w:val="24"/>
          <w:highlight w:val="yellow"/>
        </w:rPr>
        <w:t>'ssrd','tcc','lcc','mcc','hcc','2t','2d','10u','10v'</w:t>
      </w:r>
      <w:r w:rsidRPr="00D530D1">
        <w:rPr>
          <w:rFonts w:ascii="Times New Roman" w:eastAsia="宋体" w:hAnsi="Times New Roman" w:cs="Times New Roman"/>
          <w:sz w:val="24"/>
          <w:highlight w:val="yellow"/>
        </w:rPr>
        <w:t>】</w:t>
      </w:r>
    </w:p>
    <w:p w14:paraId="3BB2744A" w14:textId="4F49142F" w:rsidR="008A6AE2" w:rsidRPr="00D530D1" w:rsidRDefault="008A6AE2">
      <w:pPr>
        <w:rPr>
          <w:rFonts w:ascii="Times New Roman" w:eastAsia="宋体" w:hAnsi="Times New Roman" w:cs="Times New Roman"/>
          <w:sz w:val="24"/>
        </w:rPr>
      </w:pPr>
      <w:r w:rsidRPr="00D530D1">
        <w:rPr>
          <w:rFonts w:ascii="Times New Roman" w:eastAsia="宋体" w:hAnsi="Times New Roman" w:cs="Times New Roman"/>
          <w:sz w:val="24"/>
          <w:highlight w:val="yellow"/>
        </w:rPr>
        <w:t>单位：</w:t>
      </w:r>
      <w:r w:rsidRPr="00D530D1">
        <w:rPr>
          <w:rFonts w:ascii="Times New Roman" w:eastAsia="宋体" w:hAnsi="Times New Roman" w:cs="Times New Roman"/>
          <w:sz w:val="24"/>
          <w:highlight w:val="yellow"/>
        </w:rPr>
        <w:t>w/m2, 0-100,0-100,0-100,0-100,°C,  °C,   m/s,  m/s</w:t>
      </w:r>
    </w:p>
    <w:p w14:paraId="077FCE6B" w14:textId="7D9DF6F3" w:rsidR="002803D5" w:rsidRDefault="002803D5">
      <w:pPr>
        <w:rPr>
          <w:rFonts w:ascii="Times New Roman" w:eastAsia="宋体" w:hAnsi="Times New Roman" w:cs="Times New Roman"/>
          <w:sz w:val="24"/>
        </w:rPr>
      </w:pPr>
      <w:r w:rsidRPr="00D530D1"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 wp14:anchorId="6E1360C7" wp14:editId="673AD5C2">
            <wp:extent cx="5274310" cy="2316480"/>
            <wp:effectExtent l="0" t="0" r="0" b="0"/>
            <wp:docPr id="13508603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86032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30D1">
        <w:rPr>
          <w:rFonts w:ascii="Times New Roman" w:eastAsia="宋体" w:hAnsi="Times New Roman" w:cs="Times New Roman"/>
          <w:sz w:val="24"/>
        </w:rPr>
        <w:t>需要实现的部分在</w:t>
      </w:r>
      <w:r w:rsidRPr="00D530D1">
        <w:rPr>
          <w:rFonts w:ascii="Times New Roman" w:eastAsia="宋体" w:hAnsi="Times New Roman" w:cs="Times New Roman"/>
          <w:sz w:val="24"/>
          <w:highlight w:val="yellow"/>
        </w:rPr>
        <w:t>prediction.py</w:t>
      </w:r>
      <w:r w:rsidRPr="00D530D1">
        <w:rPr>
          <w:rFonts w:ascii="Times New Roman" w:eastAsia="宋体" w:hAnsi="Times New Roman" w:cs="Times New Roman"/>
          <w:sz w:val="24"/>
        </w:rPr>
        <w:t>文件，这里根据</w:t>
      </w:r>
      <w:r w:rsidRPr="00D530D1">
        <w:rPr>
          <w:rFonts w:ascii="Times New Roman" w:eastAsia="宋体" w:hAnsi="Times New Roman" w:cs="Times New Roman"/>
          <w:sz w:val="24"/>
          <w:highlight w:val="yellow"/>
        </w:rPr>
        <w:t>项目名称</w:t>
      </w:r>
      <w:r w:rsidRPr="00D530D1">
        <w:rPr>
          <w:rFonts w:ascii="Times New Roman" w:eastAsia="宋体" w:hAnsi="Times New Roman" w:cs="Times New Roman"/>
          <w:sz w:val="24"/>
        </w:rPr>
        <w:t>和</w:t>
      </w:r>
      <w:r w:rsidRPr="00D530D1">
        <w:rPr>
          <w:rFonts w:ascii="Times New Roman" w:eastAsia="宋体" w:hAnsi="Times New Roman" w:cs="Times New Roman"/>
          <w:sz w:val="24"/>
          <w:highlight w:val="yellow"/>
        </w:rPr>
        <w:t>时间</w:t>
      </w:r>
      <w:r w:rsidR="00406A98" w:rsidRPr="00D530D1">
        <w:rPr>
          <w:rFonts w:ascii="Times New Roman" w:eastAsia="宋体" w:hAnsi="Times New Roman" w:cs="Times New Roman"/>
          <w:sz w:val="24"/>
          <w:highlight w:val="yellow"/>
        </w:rPr>
        <w:t>等</w:t>
      </w:r>
      <w:r w:rsidRPr="00D530D1">
        <w:rPr>
          <w:rFonts w:ascii="Times New Roman" w:eastAsia="宋体" w:hAnsi="Times New Roman" w:cs="Times New Roman"/>
          <w:sz w:val="24"/>
        </w:rPr>
        <w:t>，取气象数据。构造成短期（</w:t>
      </w:r>
      <w:r w:rsidRPr="00D530D1">
        <w:rPr>
          <w:rFonts w:ascii="Times New Roman" w:eastAsia="宋体" w:hAnsi="Times New Roman" w:cs="Times New Roman"/>
          <w:sz w:val="24"/>
        </w:rPr>
        <w:t>1</w:t>
      </w:r>
      <w:r w:rsidRPr="00D530D1">
        <w:rPr>
          <w:rFonts w:ascii="Times New Roman" w:eastAsia="宋体" w:hAnsi="Times New Roman" w:cs="Times New Roman"/>
          <w:sz w:val="24"/>
        </w:rPr>
        <w:t>，</w:t>
      </w:r>
      <w:r w:rsidRPr="00D530D1">
        <w:rPr>
          <w:rFonts w:ascii="Times New Roman" w:eastAsia="宋体" w:hAnsi="Times New Roman" w:cs="Times New Roman"/>
          <w:sz w:val="24"/>
        </w:rPr>
        <w:t>288</w:t>
      </w:r>
      <w:r w:rsidRPr="00D530D1">
        <w:rPr>
          <w:rFonts w:ascii="Times New Roman" w:eastAsia="宋体" w:hAnsi="Times New Roman" w:cs="Times New Roman"/>
          <w:sz w:val="24"/>
        </w:rPr>
        <w:t>，</w:t>
      </w:r>
      <w:r w:rsidRPr="00D530D1">
        <w:rPr>
          <w:rFonts w:ascii="Times New Roman" w:eastAsia="宋体" w:hAnsi="Times New Roman" w:cs="Times New Roman"/>
          <w:sz w:val="24"/>
        </w:rPr>
        <w:t>9</w:t>
      </w:r>
      <w:r w:rsidRPr="00D530D1">
        <w:rPr>
          <w:rFonts w:ascii="Times New Roman" w:eastAsia="宋体" w:hAnsi="Times New Roman" w:cs="Times New Roman"/>
          <w:sz w:val="24"/>
        </w:rPr>
        <w:t>），和长期（</w:t>
      </w:r>
      <w:r w:rsidRPr="00D530D1">
        <w:rPr>
          <w:rFonts w:ascii="Times New Roman" w:eastAsia="宋体" w:hAnsi="Times New Roman" w:cs="Times New Roman"/>
          <w:sz w:val="24"/>
        </w:rPr>
        <w:t>1</w:t>
      </w:r>
      <w:r w:rsidRPr="00D530D1">
        <w:rPr>
          <w:rFonts w:ascii="Times New Roman" w:eastAsia="宋体" w:hAnsi="Times New Roman" w:cs="Times New Roman"/>
          <w:sz w:val="24"/>
        </w:rPr>
        <w:t>，</w:t>
      </w:r>
      <w:r w:rsidRPr="00D530D1">
        <w:rPr>
          <w:rFonts w:ascii="Times New Roman" w:eastAsia="宋体" w:hAnsi="Times New Roman" w:cs="Times New Roman"/>
          <w:sz w:val="24"/>
        </w:rPr>
        <w:t>960</w:t>
      </w:r>
      <w:r w:rsidRPr="00D530D1">
        <w:rPr>
          <w:rFonts w:ascii="Times New Roman" w:eastAsia="宋体" w:hAnsi="Times New Roman" w:cs="Times New Roman"/>
          <w:sz w:val="24"/>
        </w:rPr>
        <w:t>，</w:t>
      </w:r>
      <w:r w:rsidRPr="00D530D1">
        <w:rPr>
          <w:rFonts w:ascii="Times New Roman" w:eastAsia="宋体" w:hAnsi="Times New Roman" w:cs="Times New Roman"/>
          <w:sz w:val="24"/>
        </w:rPr>
        <w:t>9</w:t>
      </w:r>
      <w:r w:rsidRPr="00D530D1">
        <w:rPr>
          <w:rFonts w:ascii="Times New Roman" w:eastAsia="宋体" w:hAnsi="Times New Roman" w:cs="Times New Roman"/>
          <w:sz w:val="24"/>
        </w:rPr>
        <w:t>）</w:t>
      </w:r>
      <w:r w:rsidRPr="00D530D1">
        <w:rPr>
          <w:rFonts w:ascii="Times New Roman" w:eastAsia="宋体" w:hAnsi="Times New Roman" w:cs="Times New Roman"/>
          <w:sz w:val="24"/>
        </w:rPr>
        <w:t xml:space="preserve">.  </w:t>
      </w:r>
      <w:r w:rsidRPr="00D530D1">
        <w:rPr>
          <w:rFonts w:ascii="Times New Roman" w:eastAsia="宋体" w:hAnsi="Times New Roman" w:cs="Times New Roman"/>
          <w:sz w:val="24"/>
        </w:rPr>
        <w:t>我这里写的随机测试。</w:t>
      </w:r>
    </w:p>
    <w:p w14:paraId="1D10D5CF" w14:textId="77777777" w:rsidR="004B58F2" w:rsidRPr="00D530D1" w:rsidRDefault="004B58F2">
      <w:pPr>
        <w:rPr>
          <w:rFonts w:ascii="Times New Roman" w:eastAsia="宋体" w:hAnsi="Times New Roman" w:cs="Times New Roman" w:hint="eastAsia"/>
          <w:sz w:val="24"/>
        </w:rPr>
      </w:pPr>
    </w:p>
    <w:p w14:paraId="7A91FBE2" w14:textId="65360706" w:rsidR="002803D5" w:rsidRPr="00D530D1" w:rsidRDefault="002803D5">
      <w:pPr>
        <w:rPr>
          <w:rFonts w:ascii="Times New Roman" w:eastAsia="宋体" w:hAnsi="Times New Roman" w:cs="Times New Roman"/>
          <w:sz w:val="24"/>
        </w:rPr>
      </w:pPr>
      <w:r w:rsidRPr="00D530D1">
        <w:rPr>
          <w:rFonts w:ascii="Times New Roman" w:eastAsia="宋体" w:hAnsi="Times New Roman" w:cs="Times New Roman"/>
          <w:sz w:val="24"/>
          <w:highlight w:val="yellow"/>
        </w:rPr>
        <w:t>总共这三个站点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1985"/>
        <w:gridCol w:w="2373"/>
        <w:gridCol w:w="1617"/>
        <w:gridCol w:w="1617"/>
      </w:tblGrid>
      <w:tr w:rsidR="00406A98" w:rsidRPr="00D530D1" w14:paraId="21619A0D" w14:textId="37641AA0" w:rsidTr="00406A98">
        <w:tc>
          <w:tcPr>
            <w:tcW w:w="704" w:type="dxa"/>
          </w:tcPr>
          <w:p w14:paraId="5D8504F3" w14:textId="450804DA" w:rsidR="00406A98" w:rsidRPr="00D530D1" w:rsidRDefault="00406A98">
            <w:pPr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 w:rsidRPr="00D530D1">
              <w:rPr>
                <w:rFonts w:ascii="Times New Roman" w:eastAsia="宋体" w:hAnsi="Times New Roman" w:cs="Times New Roman"/>
                <w:b/>
                <w:bCs/>
                <w:sz w:val="24"/>
              </w:rPr>
              <w:t>id</w:t>
            </w:r>
          </w:p>
        </w:tc>
        <w:tc>
          <w:tcPr>
            <w:tcW w:w="1985" w:type="dxa"/>
          </w:tcPr>
          <w:p w14:paraId="531BB45E" w14:textId="41B1AAAA" w:rsidR="00406A98" w:rsidRPr="00D530D1" w:rsidRDefault="00406A98">
            <w:pPr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 w:rsidRPr="00D530D1">
              <w:rPr>
                <w:rFonts w:ascii="Times New Roman" w:eastAsia="宋体" w:hAnsi="Times New Roman" w:cs="Times New Roman"/>
                <w:b/>
                <w:bCs/>
                <w:sz w:val="24"/>
              </w:rPr>
              <w:t>全称</w:t>
            </w:r>
          </w:p>
        </w:tc>
        <w:tc>
          <w:tcPr>
            <w:tcW w:w="2373" w:type="dxa"/>
          </w:tcPr>
          <w:p w14:paraId="68E36F09" w14:textId="31CB37B5" w:rsidR="00406A98" w:rsidRPr="00D530D1" w:rsidRDefault="00406A98">
            <w:pPr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 w:rsidRPr="00D530D1">
              <w:rPr>
                <w:rFonts w:ascii="Times New Roman" w:eastAsia="宋体" w:hAnsi="Times New Roman" w:cs="Times New Roman"/>
                <w:b/>
                <w:bCs/>
                <w:sz w:val="24"/>
              </w:rPr>
              <w:t>name</w:t>
            </w:r>
            <w:r w:rsidRPr="00D530D1">
              <w:rPr>
                <w:rFonts w:ascii="Times New Roman" w:eastAsia="宋体" w:hAnsi="Times New Roman" w:cs="Times New Roman"/>
                <w:b/>
                <w:bCs/>
                <w:sz w:val="24"/>
              </w:rPr>
              <w:t>(</w:t>
            </w:r>
            <w:r w:rsidRPr="00D530D1">
              <w:rPr>
                <w:rFonts w:ascii="Times New Roman" w:eastAsia="宋体" w:hAnsi="Times New Roman" w:cs="Times New Roman"/>
                <w:b/>
                <w:bCs/>
                <w:sz w:val="24"/>
              </w:rPr>
              <w:t>后端提供的，我们统一使用</w:t>
            </w:r>
            <w:r w:rsidRPr="00D530D1">
              <w:rPr>
                <w:rFonts w:ascii="Times New Roman" w:eastAsia="宋体" w:hAnsi="Times New Roman" w:cs="Times New Roman"/>
                <w:b/>
                <w:bCs/>
                <w:sz w:val="24"/>
              </w:rPr>
              <w:t>)</w:t>
            </w:r>
          </w:p>
        </w:tc>
        <w:tc>
          <w:tcPr>
            <w:tcW w:w="1617" w:type="dxa"/>
          </w:tcPr>
          <w:p w14:paraId="782793E4" w14:textId="0C1815C9" w:rsidR="00406A98" w:rsidRPr="00D530D1" w:rsidRDefault="00406A98">
            <w:pPr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proofErr w:type="spellStart"/>
            <w:r w:rsidRPr="00D530D1">
              <w:rPr>
                <w:rFonts w:ascii="Times New Roman" w:eastAsia="宋体" w:hAnsi="Times New Roman" w:cs="Times New Roman"/>
                <w:b/>
                <w:bCs/>
                <w:sz w:val="24"/>
              </w:rPr>
              <w:t>lon</w:t>
            </w:r>
            <w:proofErr w:type="spellEnd"/>
          </w:p>
        </w:tc>
        <w:tc>
          <w:tcPr>
            <w:tcW w:w="1617" w:type="dxa"/>
          </w:tcPr>
          <w:p w14:paraId="165E3A21" w14:textId="02855885" w:rsidR="00406A98" w:rsidRPr="00D530D1" w:rsidRDefault="00406A98">
            <w:pPr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proofErr w:type="spellStart"/>
            <w:r w:rsidRPr="00D530D1">
              <w:rPr>
                <w:rFonts w:ascii="Times New Roman" w:eastAsia="宋体" w:hAnsi="Times New Roman" w:cs="Times New Roman"/>
                <w:b/>
                <w:bCs/>
                <w:sz w:val="24"/>
              </w:rPr>
              <w:t>lat</w:t>
            </w:r>
            <w:proofErr w:type="spellEnd"/>
          </w:p>
        </w:tc>
      </w:tr>
      <w:tr w:rsidR="00406A98" w:rsidRPr="00D530D1" w14:paraId="781BFD66" w14:textId="37E8BAD6" w:rsidTr="00406A98">
        <w:tc>
          <w:tcPr>
            <w:tcW w:w="704" w:type="dxa"/>
          </w:tcPr>
          <w:p w14:paraId="385FA0BE" w14:textId="7AE10629" w:rsidR="00406A98" w:rsidRPr="00D530D1" w:rsidRDefault="00406A98" w:rsidP="00406A98">
            <w:pPr>
              <w:rPr>
                <w:rFonts w:ascii="Times New Roman" w:eastAsia="宋体" w:hAnsi="Times New Roman" w:cs="Times New Roman"/>
                <w:sz w:val="24"/>
              </w:rPr>
            </w:pPr>
            <w:r w:rsidRPr="00D530D1">
              <w:rPr>
                <w:rFonts w:ascii="Times New Roman" w:eastAsia="宋体" w:hAnsi="Times New Roman" w:cs="Times New Roman"/>
                <w:sz w:val="24"/>
              </w:rPr>
              <w:lastRenderedPageBreak/>
              <w:t>1</w:t>
            </w:r>
          </w:p>
        </w:tc>
        <w:tc>
          <w:tcPr>
            <w:tcW w:w="1985" w:type="dxa"/>
          </w:tcPr>
          <w:p w14:paraId="47A65F75" w14:textId="14660ED0" w:rsidR="00406A98" w:rsidRPr="00D530D1" w:rsidRDefault="00406A98" w:rsidP="00406A98">
            <w:pPr>
              <w:rPr>
                <w:rFonts w:ascii="Times New Roman" w:eastAsia="宋体" w:hAnsi="Times New Roman" w:cs="Times New Roman"/>
                <w:sz w:val="24"/>
              </w:rPr>
            </w:pPr>
            <w:r w:rsidRPr="00D530D1">
              <w:rPr>
                <w:rFonts w:ascii="Times New Roman" w:eastAsia="宋体" w:hAnsi="Times New Roman" w:cs="Times New Roman"/>
                <w:sz w:val="24"/>
              </w:rPr>
              <w:t>江门光伏电站</w:t>
            </w:r>
          </w:p>
        </w:tc>
        <w:tc>
          <w:tcPr>
            <w:tcW w:w="2373" w:type="dxa"/>
          </w:tcPr>
          <w:p w14:paraId="54A8DB74" w14:textId="26C84072" w:rsidR="00406A98" w:rsidRPr="00D530D1" w:rsidRDefault="00406A98" w:rsidP="00406A98">
            <w:pPr>
              <w:rPr>
                <w:rFonts w:ascii="Times New Roman" w:eastAsia="宋体" w:hAnsi="Times New Roman" w:cs="Times New Roman"/>
                <w:sz w:val="24"/>
              </w:rPr>
            </w:pPr>
            <w:r w:rsidRPr="00D530D1">
              <w:rPr>
                <w:rFonts w:ascii="Times New Roman" w:eastAsia="宋体" w:hAnsi="Times New Roman" w:cs="Times New Roman"/>
                <w:sz w:val="24"/>
              </w:rPr>
              <w:t>JMJD01</w:t>
            </w:r>
          </w:p>
        </w:tc>
        <w:tc>
          <w:tcPr>
            <w:tcW w:w="1617" w:type="dxa"/>
          </w:tcPr>
          <w:p w14:paraId="6CF7C3B6" w14:textId="2BE1122B" w:rsidR="00406A98" w:rsidRPr="00D530D1" w:rsidRDefault="00406A98" w:rsidP="00406A98">
            <w:pPr>
              <w:rPr>
                <w:rFonts w:ascii="Times New Roman" w:eastAsia="宋体" w:hAnsi="Times New Roman" w:cs="Times New Roman"/>
                <w:sz w:val="24"/>
              </w:rPr>
            </w:pPr>
            <w:r w:rsidRPr="00D530D1">
              <w:rPr>
                <w:rFonts w:ascii="Times New Roman" w:eastAsia="宋体" w:hAnsi="Times New Roman" w:cs="Times New Roman"/>
                <w:sz w:val="24"/>
              </w:rPr>
              <w:t>113.135232</w:t>
            </w:r>
          </w:p>
        </w:tc>
        <w:tc>
          <w:tcPr>
            <w:tcW w:w="1617" w:type="dxa"/>
          </w:tcPr>
          <w:p w14:paraId="76547C14" w14:textId="5630707C" w:rsidR="00406A98" w:rsidRPr="00D530D1" w:rsidRDefault="00406A98" w:rsidP="00406A98">
            <w:pPr>
              <w:rPr>
                <w:rFonts w:ascii="Times New Roman" w:eastAsia="宋体" w:hAnsi="Times New Roman" w:cs="Times New Roman"/>
                <w:sz w:val="24"/>
              </w:rPr>
            </w:pPr>
            <w:r w:rsidRPr="00D530D1">
              <w:rPr>
                <w:rFonts w:ascii="Times New Roman" w:eastAsia="宋体" w:hAnsi="Times New Roman" w:cs="Times New Roman"/>
                <w:sz w:val="24"/>
              </w:rPr>
              <w:t>22.555907</w:t>
            </w:r>
          </w:p>
        </w:tc>
      </w:tr>
      <w:tr w:rsidR="00406A98" w:rsidRPr="00D530D1" w14:paraId="0469235A" w14:textId="22291164" w:rsidTr="00406A98">
        <w:trPr>
          <w:trHeight w:val="63"/>
        </w:trPr>
        <w:tc>
          <w:tcPr>
            <w:tcW w:w="704" w:type="dxa"/>
          </w:tcPr>
          <w:p w14:paraId="64D51BA0" w14:textId="25B64F81" w:rsidR="00406A98" w:rsidRPr="00D530D1" w:rsidRDefault="00406A98" w:rsidP="00406A98">
            <w:pPr>
              <w:rPr>
                <w:rFonts w:ascii="Times New Roman" w:eastAsia="宋体" w:hAnsi="Times New Roman" w:cs="Times New Roman"/>
                <w:sz w:val="24"/>
              </w:rPr>
            </w:pPr>
            <w:r w:rsidRPr="00D530D1">
              <w:rPr>
                <w:rFonts w:ascii="Times New Roman" w:eastAsia="宋体" w:hAnsi="Times New Roman" w:cs="Times New Roman"/>
                <w:sz w:val="24"/>
              </w:rPr>
              <w:t>2</w:t>
            </w:r>
          </w:p>
        </w:tc>
        <w:tc>
          <w:tcPr>
            <w:tcW w:w="1985" w:type="dxa"/>
          </w:tcPr>
          <w:p w14:paraId="5E91C6C7" w14:textId="22649279" w:rsidR="00406A98" w:rsidRPr="00D530D1" w:rsidRDefault="00406A98" w:rsidP="00406A98">
            <w:pPr>
              <w:rPr>
                <w:rFonts w:ascii="Times New Roman" w:eastAsia="宋体" w:hAnsi="Times New Roman" w:cs="Times New Roman"/>
                <w:sz w:val="24"/>
              </w:rPr>
            </w:pPr>
            <w:r w:rsidRPr="00D530D1">
              <w:rPr>
                <w:rFonts w:ascii="Times New Roman" w:eastAsia="宋体" w:hAnsi="Times New Roman" w:cs="Times New Roman"/>
                <w:sz w:val="24"/>
              </w:rPr>
              <w:t>清远忠信光伏场</w:t>
            </w:r>
          </w:p>
        </w:tc>
        <w:tc>
          <w:tcPr>
            <w:tcW w:w="2373" w:type="dxa"/>
          </w:tcPr>
          <w:p w14:paraId="1983B196" w14:textId="6B5D291B" w:rsidR="00406A98" w:rsidRPr="00D530D1" w:rsidRDefault="00406A98" w:rsidP="00406A98">
            <w:pPr>
              <w:rPr>
                <w:rFonts w:ascii="Times New Roman" w:eastAsia="宋体" w:hAnsi="Times New Roman" w:cs="Times New Roman"/>
                <w:sz w:val="24"/>
              </w:rPr>
            </w:pPr>
            <w:r w:rsidRPr="00D530D1">
              <w:rPr>
                <w:rFonts w:ascii="Times New Roman" w:eastAsia="宋体" w:hAnsi="Times New Roman" w:cs="Times New Roman"/>
                <w:sz w:val="24"/>
              </w:rPr>
              <w:t>ZHONGXIN</w:t>
            </w:r>
          </w:p>
        </w:tc>
        <w:tc>
          <w:tcPr>
            <w:tcW w:w="1617" w:type="dxa"/>
          </w:tcPr>
          <w:p w14:paraId="6C40938B" w14:textId="42B729E8" w:rsidR="00406A98" w:rsidRPr="00D530D1" w:rsidRDefault="00406A98" w:rsidP="00406A98">
            <w:pPr>
              <w:rPr>
                <w:rFonts w:ascii="Times New Roman" w:eastAsia="宋体" w:hAnsi="Times New Roman" w:cs="Times New Roman"/>
                <w:sz w:val="24"/>
              </w:rPr>
            </w:pPr>
            <w:r w:rsidRPr="00D530D1">
              <w:rPr>
                <w:rFonts w:ascii="Times New Roman" w:eastAsia="宋体" w:hAnsi="Times New Roman" w:cs="Times New Roman"/>
                <w:sz w:val="24"/>
              </w:rPr>
              <w:t>112.996233</w:t>
            </w:r>
          </w:p>
        </w:tc>
        <w:tc>
          <w:tcPr>
            <w:tcW w:w="1617" w:type="dxa"/>
          </w:tcPr>
          <w:p w14:paraId="1C8CE20D" w14:textId="3DB55BA4" w:rsidR="00406A98" w:rsidRPr="00D530D1" w:rsidRDefault="00406A98" w:rsidP="00406A98">
            <w:pPr>
              <w:rPr>
                <w:rFonts w:ascii="Times New Roman" w:eastAsia="宋体" w:hAnsi="Times New Roman" w:cs="Times New Roman"/>
                <w:sz w:val="24"/>
              </w:rPr>
            </w:pPr>
            <w:r w:rsidRPr="00D530D1">
              <w:rPr>
                <w:rFonts w:ascii="Times New Roman" w:eastAsia="宋体" w:hAnsi="Times New Roman" w:cs="Times New Roman"/>
                <w:sz w:val="24"/>
              </w:rPr>
              <w:t>23.542156</w:t>
            </w:r>
          </w:p>
        </w:tc>
      </w:tr>
      <w:tr w:rsidR="00406A98" w:rsidRPr="00D530D1" w14:paraId="5776BD20" w14:textId="63C8D374" w:rsidTr="00406A98">
        <w:tc>
          <w:tcPr>
            <w:tcW w:w="704" w:type="dxa"/>
          </w:tcPr>
          <w:p w14:paraId="507DDDBB" w14:textId="5E14BE09" w:rsidR="00406A98" w:rsidRPr="00D530D1" w:rsidRDefault="00406A98" w:rsidP="00406A98">
            <w:pPr>
              <w:rPr>
                <w:rFonts w:ascii="Times New Roman" w:eastAsia="宋体" w:hAnsi="Times New Roman" w:cs="Times New Roman"/>
                <w:sz w:val="24"/>
              </w:rPr>
            </w:pPr>
            <w:r w:rsidRPr="00D530D1">
              <w:rPr>
                <w:rFonts w:ascii="Times New Roman" w:eastAsia="宋体" w:hAnsi="Times New Roman" w:cs="Times New Roman"/>
                <w:sz w:val="24"/>
              </w:rPr>
              <w:t>3</w:t>
            </w:r>
          </w:p>
        </w:tc>
        <w:tc>
          <w:tcPr>
            <w:tcW w:w="1985" w:type="dxa"/>
          </w:tcPr>
          <w:p w14:paraId="07B024F4" w14:textId="4B1F3759" w:rsidR="00406A98" w:rsidRPr="00D530D1" w:rsidRDefault="00406A98" w:rsidP="00406A98">
            <w:pPr>
              <w:rPr>
                <w:rFonts w:ascii="Times New Roman" w:eastAsia="宋体" w:hAnsi="Times New Roman" w:cs="Times New Roman"/>
                <w:sz w:val="24"/>
              </w:rPr>
            </w:pPr>
            <w:r w:rsidRPr="00D530D1">
              <w:rPr>
                <w:rFonts w:ascii="Times New Roman" w:eastAsia="宋体" w:hAnsi="Times New Roman" w:cs="Times New Roman"/>
                <w:sz w:val="24"/>
              </w:rPr>
              <w:t>北流煜炜光伏场</w:t>
            </w:r>
          </w:p>
        </w:tc>
        <w:tc>
          <w:tcPr>
            <w:tcW w:w="2373" w:type="dxa"/>
          </w:tcPr>
          <w:p w14:paraId="0B866C33" w14:textId="6FFEECE3" w:rsidR="00406A98" w:rsidRPr="00D530D1" w:rsidRDefault="00406A98" w:rsidP="00406A98">
            <w:pPr>
              <w:rPr>
                <w:rFonts w:ascii="Times New Roman" w:eastAsia="宋体" w:hAnsi="Times New Roman" w:cs="Times New Roman"/>
                <w:sz w:val="24"/>
              </w:rPr>
            </w:pPr>
            <w:r w:rsidRPr="00D530D1">
              <w:rPr>
                <w:rFonts w:ascii="Times New Roman" w:eastAsia="宋体" w:hAnsi="Times New Roman" w:cs="Times New Roman"/>
                <w:sz w:val="24"/>
              </w:rPr>
              <w:t>YUWEI</w:t>
            </w:r>
          </w:p>
        </w:tc>
        <w:tc>
          <w:tcPr>
            <w:tcW w:w="1617" w:type="dxa"/>
          </w:tcPr>
          <w:p w14:paraId="3EF1A5E9" w14:textId="796EE619" w:rsidR="00406A98" w:rsidRPr="00D530D1" w:rsidRDefault="00406A98" w:rsidP="00406A98">
            <w:pPr>
              <w:rPr>
                <w:rFonts w:ascii="Times New Roman" w:eastAsia="宋体" w:hAnsi="Times New Roman" w:cs="Times New Roman"/>
                <w:sz w:val="24"/>
              </w:rPr>
            </w:pPr>
            <w:r w:rsidRPr="00D530D1">
              <w:rPr>
                <w:rFonts w:ascii="Times New Roman" w:eastAsia="宋体" w:hAnsi="Times New Roman" w:cs="Times New Roman"/>
                <w:sz w:val="24"/>
              </w:rPr>
              <w:t>110.305066</w:t>
            </w:r>
          </w:p>
        </w:tc>
        <w:tc>
          <w:tcPr>
            <w:tcW w:w="1617" w:type="dxa"/>
          </w:tcPr>
          <w:p w14:paraId="2A64F4F7" w14:textId="3A70EE2C" w:rsidR="00406A98" w:rsidRPr="00D530D1" w:rsidRDefault="00406A98" w:rsidP="00406A98">
            <w:pPr>
              <w:rPr>
                <w:rFonts w:ascii="Times New Roman" w:eastAsia="宋体" w:hAnsi="Times New Roman" w:cs="Times New Roman"/>
                <w:sz w:val="24"/>
              </w:rPr>
            </w:pPr>
            <w:r w:rsidRPr="00D530D1">
              <w:rPr>
                <w:rFonts w:ascii="Times New Roman" w:eastAsia="宋体" w:hAnsi="Times New Roman" w:cs="Times New Roman"/>
                <w:sz w:val="24"/>
              </w:rPr>
              <w:t>22.615142</w:t>
            </w:r>
          </w:p>
        </w:tc>
      </w:tr>
    </w:tbl>
    <w:p w14:paraId="58BBC302" w14:textId="77777777" w:rsidR="002803D5" w:rsidRPr="00D530D1" w:rsidRDefault="002803D5" w:rsidP="002803D5">
      <w:pPr>
        <w:rPr>
          <w:rFonts w:ascii="Times New Roman" w:eastAsia="宋体" w:hAnsi="Times New Roman" w:cs="Times New Roman"/>
          <w:sz w:val="24"/>
        </w:rPr>
      </w:pPr>
    </w:p>
    <w:sectPr w:rsidR="002803D5" w:rsidRPr="00D530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722"/>
    <w:rsid w:val="00021F5E"/>
    <w:rsid w:val="001536C6"/>
    <w:rsid w:val="00222A3A"/>
    <w:rsid w:val="002366E5"/>
    <w:rsid w:val="002803D5"/>
    <w:rsid w:val="002A6C58"/>
    <w:rsid w:val="002C498C"/>
    <w:rsid w:val="003F22C0"/>
    <w:rsid w:val="00406A98"/>
    <w:rsid w:val="00446D77"/>
    <w:rsid w:val="004B3948"/>
    <w:rsid w:val="004B58F2"/>
    <w:rsid w:val="0054522F"/>
    <w:rsid w:val="00571D3B"/>
    <w:rsid w:val="006622A5"/>
    <w:rsid w:val="006A2F2F"/>
    <w:rsid w:val="007B3EC3"/>
    <w:rsid w:val="007C6FDC"/>
    <w:rsid w:val="007F508E"/>
    <w:rsid w:val="00847AB5"/>
    <w:rsid w:val="00873734"/>
    <w:rsid w:val="008A6AE2"/>
    <w:rsid w:val="008D49C8"/>
    <w:rsid w:val="00953BDF"/>
    <w:rsid w:val="009C0415"/>
    <w:rsid w:val="00A15677"/>
    <w:rsid w:val="00A82EA1"/>
    <w:rsid w:val="00B04691"/>
    <w:rsid w:val="00B16D3A"/>
    <w:rsid w:val="00B77040"/>
    <w:rsid w:val="00BF2001"/>
    <w:rsid w:val="00C83722"/>
    <w:rsid w:val="00D1264E"/>
    <w:rsid w:val="00D530D1"/>
    <w:rsid w:val="00DB7C38"/>
    <w:rsid w:val="00E25791"/>
    <w:rsid w:val="00E7518A"/>
    <w:rsid w:val="00EB69E9"/>
    <w:rsid w:val="00F36E8F"/>
    <w:rsid w:val="00FF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D9198"/>
  <w15:chartTrackingRefBased/>
  <w15:docId w15:val="{B1F72162-0152-EB4F-99AC-D35CEA205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8372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3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7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72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72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72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72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72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72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8372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837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837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8372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8372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8372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8372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8372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8372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8372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83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372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837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3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837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37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372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3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8372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372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06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怀明 金</dc:creator>
  <cp:keywords/>
  <dc:description/>
  <cp:lastModifiedBy>怀明 金</cp:lastModifiedBy>
  <cp:revision>48</cp:revision>
  <dcterms:created xsi:type="dcterms:W3CDTF">2026-09-17T04:29:00Z</dcterms:created>
  <dcterms:modified xsi:type="dcterms:W3CDTF">2026-09-21T05:53:00Z</dcterms:modified>
</cp:coreProperties>
</file>